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72DF" w14:textId="055F75FB" w:rsidR="004E66DF" w:rsidRPr="00AA3C70" w:rsidRDefault="004E66DF" w:rsidP="0097316F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AA3C70">
        <w:rPr>
          <w:rFonts w:cs="Times New Roman"/>
          <w:b/>
        </w:rPr>
        <w:t>Nutrition Support Terminology and Abbreviations</w:t>
      </w:r>
    </w:p>
    <w:p w14:paraId="7283FC56" w14:textId="77777777" w:rsidR="0097316F" w:rsidRPr="00AA3C70" w:rsidRDefault="0097316F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C9EB347" w14:textId="77777777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AA3C70">
        <w:rPr>
          <w:rFonts w:cs="Times New Roman"/>
          <w:b/>
        </w:rPr>
        <w:t>Terminology</w:t>
      </w:r>
    </w:p>
    <w:p w14:paraId="3F50623E" w14:textId="48A401C6" w:rsidR="004E66DF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A</w:t>
      </w:r>
      <w:r w:rsidR="004E66DF" w:rsidRPr="00115165">
        <w:rPr>
          <w:rFonts w:cs="Times New Roman"/>
          <w:u w:val="single"/>
        </w:rPr>
        <w:t>spiration</w:t>
      </w:r>
      <w:r w:rsidR="00115165">
        <w:rPr>
          <w:rFonts w:cs="Times New Roman"/>
        </w:rPr>
        <w:t xml:space="preserve">- breathing in a foreign object into the lungs </w:t>
      </w:r>
    </w:p>
    <w:p w14:paraId="390414D6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9D5A7E3" w14:textId="2939DCC0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bolus feeding</w:t>
      </w:r>
      <w:r w:rsidR="00115165">
        <w:rPr>
          <w:rFonts w:cs="Times New Roman"/>
        </w:rPr>
        <w:t xml:space="preserve"> – tube feed is more concentrated dose rather than spread out, several times a day (larger amounts) </w:t>
      </w:r>
    </w:p>
    <w:p w14:paraId="5BD7B903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4966E41" w14:textId="5F0FBA55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clear liquid diet</w:t>
      </w:r>
      <w:r w:rsidR="00115165">
        <w:rPr>
          <w:rFonts w:cs="Times New Roman"/>
        </w:rPr>
        <w:t>- diet consists of liquids, that contributes to minimal residue on the GI tract (includes water, Jell-O, broth, ginger ale)</w:t>
      </w:r>
    </w:p>
    <w:p w14:paraId="7DE19CD3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A1095B1" w14:textId="796C4ABB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closed system</w:t>
      </w:r>
      <w:r w:rsidR="00115165">
        <w:rPr>
          <w:rFonts w:cs="Times New Roman"/>
        </w:rPr>
        <w:t xml:space="preserve">- prefilled container with sterilized tube feeding product that is spiked with tubing and attached to the enteral access </w:t>
      </w:r>
    </w:p>
    <w:p w14:paraId="534A4AB4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94B9E96" w14:textId="4A7BF1CD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colonocyte</w:t>
      </w:r>
      <w:r w:rsidR="00115165">
        <w:rPr>
          <w:rFonts w:cs="Times New Roman"/>
        </w:rPr>
        <w:t xml:space="preserve">- epithelial cell of the large intestine or colon </w:t>
      </w:r>
    </w:p>
    <w:p w14:paraId="6420C590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50FC0EE" w14:textId="0FF827B5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crystalline amino acid</w:t>
      </w:r>
      <w:r w:rsidR="00115165">
        <w:rPr>
          <w:rFonts w:cs="Times New Roman"/>
        </w:rPr>
        <w:t>- part of the basic TPN system, salt like, NH2 replaces H</w:t>
      </w:r>
    </w:p>
    <w:p w14:paraId="58480DE9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869152C" w14:textId="3E180340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continuous feeding</w:t>
      </w:r>
      <w:r w:rsidR="00115165">
        <w:rPr>
          <w:rFonts w:cs="Times New Roman"/>
        </w:rPr>
        <w:t xml:space="preserve">- administration formula for 10-24 hours per day, uses a pump to control feed rate </w:t>
      </w:r>
    </w:p>
    <w:p w14:paraId="5F4A935C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25E00FE" w14:textId="3A418671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elemental formula</w:t>
      </w:r>
      <w:r w:rsidR="00115165">
        <w:rPr>
          <w:rFonts w:cs="Times New Roman"/>
        </w:rPr>
        <w:t xml:space="preserve">- hypoallergenic infant formula made from individual amino acids </w:t>
      </w:r>
    </w:p>
    <w:p w14:paraId="4B0429F5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B58D91B" w14:textId="7ECF6EDE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enteral feeding</w:t>
      </w:r>
      <w:r w:rsidR="00115165">
        <w:rPr>
          <w:rFonts w:cs="Times New Roman"/>
        </w:rPr>
        <w:t xml:space="preserve">- feeding into the GI tract using a tube, catheter or stoma that delivers nutrients without using oral cavity </w:t>
      </w:r>
    </w:p>
    <w:p w14:paraId="79CA674E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A8DA990" w14:textId="7819601D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full liquid diet</w:t>
      </w:r>
      <w:r w:rsidR="00115165" w:rsidRPr="00115165">
        <w:rPr>
          <w:rFonts w:cs="Times New Roman"/>
          <w:u w:val="single"/>
        </w:rPr>
        <w:t>-</w:t>
      </w:r>
      <w:r w:rsidR="00115165">
        <w:rPr>
          <w:rFonts w:cs="Times New Roman"/>
        </w:rPr>
        <w:t xml:space="preserve"> diet of only liquids.  Allowed to have all clear liquids plus milk, ice-cream, yogurt, and nutritional supplements </w:t>
      </w:r>
    </w:p>
    <w:p w14:paraId="01974CAF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7AEE177" w14:textId="2F0655E7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gastrostomy</w:t>
      </w:r>
      <w:r w:rsidR="00115165">
        <w:rPr>
          <w:rFonts w:cs="Times New Roman"/>
        </w:rPr>
        <w:t xml:space="preserve">- surgical opening in the stomach </w:t>
      </w:r>
    </w:p>
    <w:p w14:paraId="2465817C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B0C5823" w14:textId="07C52F01" w:rsidR="004E66DF" w:rsidRPr="00115165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hepatic steatosis</w:t>
      </w:r>
      <w:r w:rsidR="00115165">
        <w:rPr>
          <w:rFonts w:cs="Times New Roman"/>
          <w:u w:val="single"/>
        </w:rPr>
        <w:t xml:space="preserve">- </w:t>
      </w:r>
      <w:r w:rsidR="00115165">
        <w:rPr>
          <w:rFonts w:cs="Times New Roman"/>
        </w:rPr>
        <w:t xml:space="preserve">accumulation of fat in the tissue of the liver </w:t>
      </w:r>
    </w:p>
    <w:p w14:paraId="5FA705A0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39E229E" w14:textId="181818BF" w:rsidR="004E66DF" w:rsidRPr="00115165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hydrophilic</w:t>
      </w:r>
      <w:r w:rsidR="00115165">
        <w:rPr>
          <w:rFonts w:cs="Times New Roman"/>
          <w:u w:val="single"/>
        </w:rPr>
        <w:t>-</w:t>
      </w:r>
      <w:r w:rsidR="00115165">
        <w:rPr>
          <w:rFonts w:cs="Times New Roman"/>
        </w:rPr>
        <w:t xml:space="preserve"> water loving</w:t>
      </w:r>
    </w:p>
    <w:p w14:paraId="258FA87D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4A2AA17" w14:textId="60811859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hyperosmolar</w:t>
      </w:r>
      <w:r w:rsidR="00115165">
        <w:rPr>
          <w:rFonts w:cs="Times New Roman"/>
        </w:rPr>
        <w:t xml:space="preserve">- concentrated fluids that has a higher osmolality than body fluids </w:t>
      </w:r>
    </w:p>
    <w:p w14:paraId="133F8354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641204" w14:textId="538FFAC1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intermittent feeding</w:t>
      </w:r>
      <w:r w:rsidR="00115165">
        <w:rPr>
          <w:rFonts w:cs="Times New Roman"/>
        </w:rPr>
        <w:t xml:space="preserve">- administration of formula several times daily in small amounts </w:t>
      </w:r>
    </w:p>
    <w:p w14:paraId="069DDEAC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D13FF3D" w14:textId="769351F1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implantable port</w:t>
      </w:r>
      <w:r w:rsidR="00115165">
        <w:rPr>
          <w:rFonts w:cs="Times New Roman"/>
        </w:rPr>
        <w:t xml:space="preserve">- intravenous access device that is under the skin, is place in the vein on the upper chest wall and exits the body near the xyphoid process, axilla or abdominal wall </w:t>
      </w:r>
    </w:p>
    <w:p w14:paraId="717425F4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333B48F" w14:textId="0CBB85F6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iso-</w:t>
      </w:r>
      <w:r w:rsidRPr="00115165">
        <w:rPr>
          <w:rFonts w:eastAsia="Calibri" w:cs="Calibri"/>
          <w:u w:val="single"/>
        </w:rPr>
        <w:t>‐</w:t>
      </w:r>
      <w:r w:rsidRPr="00115165">
        <w:rPr>
          <w:rFonts w:cs="Times New Roman"/>
          <w:u w:val="single"/>
        </w:rPr>
        <w:t>osmolar</w:t>
      </w:r>
      <w:r w:rsidR="00115165">
        <w:rPr>
          <w:rFonts w:cs="Times New Roman"/>
        </w:rPr>
        <w:t xml:space="preserve"> (isotonic)- the same osmolality as body fluids </w:t>
      </w:r>
    </w:p>
    <w:p w14:paraId="0FE0E7B2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A28CEB" w14:textId="110EE824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lastRenderedPageBreak/>
        <w:t>jejunostomy</w:t>
      </w:r>
      <w:r w:rsidR="00115165">
        <w:rPr>
          <w:rFonts w:cs="Times New Roman"/>
        </w:rPr>
        <w:t xml:space="preserve">- tube delivering feedings through the abdominal wall to the jejunum </w:t>
      </w:r>
    </w:p>
    <w:p w14:paraId="42255A6D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404EB57" w14:textId="1E1F430A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115165">
        <w:rPr>
          <w:rFonts w:cs="Times New Roman"/>
          <w:u w:val="single"/>
        </w:rPr>
        <w:t>medical food</w:t>
      </w:r>
      <w:r w:rsidR="00115165">
        <w:rPr>
          <w:rFonts w:cs="Times New Roman"/>
        </w:rPr>
        <w:t xml:space="preserve">- food administered under the supervision of a physician and intended for the specific dietary management of a disease for which distinctive nutritional requirements are established </w:t>
      </w:r>
    </w:p>
    <w:p w14:paraId="2E0ADB5E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BC52586" w14:textId="67B6D05F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FE6187">
        <w:rPr>
          <w:rFonts w:cs="Times New Roman"/>
          <w:u w:val="single"/>
        </w:rPr>
        <w:t>modular product</w:t>
      </w:r>
      <w:r w:rsidR="00FE6187" w:rsidRPr="00FE6187">
        <w:rPr>
          <w:rFonts w:cs="Times New Roman"/>
          <w:u w:val="single"/>
        </w:rPr>
        <w:t>-</w:t>
      </w:r>
      <w:r w:rsidR="00FE6187">
        <w:rPr>
          <w:rFonts w:cs="Times New Roman"/>
        </w:rPr>
        <w:t xml:space="preserve"> single macronutrients used to argument oral feedings.  This does not provide a source of micronutrients </w:t>
      </w:r>
    </w:p>
    <w:p w14:paraId="718E81D5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53D5301" w14:textId="6B64C36C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FE6187">
        <w:rPr>
          <w:rFonts w:cs="Times New Roman"/>
          <w:u w:val="single"/>
        </w:rPr>
        <w:t>nasogastric</w:t>
      </w:r>
      <w:r w:rsidR="00FE6187">
        <w:rPr>
          <w:rFonts w:cs="Times New Roman"/>
        </w:rPr>
        <w:t xml:space="preserve">- tube from the nose to the stomach which is for short term use </w:t>
      </w:r>
    </w:p>
    <w:p w14:paraId="0317BCAC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CA63896" w14:textId="13A9EA31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FE6187">
        <w:rPr>
          <w:rFonts w:cs="Times New Roman"/>
          <w:u w:val="single"/>
        </w:rPr>
        <w:t>orogastric</w:t>
      </w:r>
      <w:r w:rsidR="00FE6187">
        <w:rPr>
          <w:rFonts w:cs="Times New Roman"/>
        </w:rPr>
        <w:t xml:space="preserve">- tube from the mouth to the stomach </w:t>
      </w:r>
    </w:p>
    <w:p w14:paraId="40ADC25D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FD5A9A3" w14:textId="788A1943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FE6187">
        <w:rPr>
          <w:rFonts w:cs="Times New Roman"/>
          <w:u w:val="single"/>
        </w:rPr>
        <w:t>osmolality</w:t>
      </w:r>
      <w:r w:rsidR="00FE6187">
        <w:rPr>
          <w:rFonts w:cs="Times New Roman"/>
        </w:rPr>
        <w:t xml:space="preserve">- number of water- attracting particles per weight of water in kilograms </w:t>
      </w:r>
    </w:p>
    <w:p w14:paraId="6506463F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2D98F34" w14:textId="64F819C5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FE6187">
        <w:rPr>
          <w:rFonts w:cs="Times New Roman"/>
          <w:u w:val="single"/>
        </w:rPr>
        <w:t>osmolarity</w:t>
      </w:r>
      <w:r w:rsidR="00FE6187">
        <w:rPr>
          <w:rFonts w:cs="Times New Roman"/>
        </w:rPr>
        <w:t xml:space="preserve">- number of millimoles of liquid or solid in a liter of solution </w:t>
      </w:r>
    </w:p>
    <w:p w14:paraId="3CC1D546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57B88C" w14:textId="607BD62B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FE6187">
        <w:rPr>
          <w:rFonts w:cs="Times New Roman"/>
          <w:u w:val="single"/>
        </w:rPr>
        <w:t>ostomy</w:t>
      </w:r>
      <w:r w:rsidR="00FE6187">
        <w:rPr>
          <w:rFonts w:cs="Times New Roman"/>
        </w:rPr>
        <w:t xml:space="preserve">- an artificial opening created by surgical procedures </w:t>
      </w:r>
    </w:p>
    <w:p w14:paraId="731FB7F7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34FB9F5" w14:textId="1034CBA2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FE6187">
        <w:rPr>
          <w:rFonts w:cs="Times New Roman"/>
          <w:u w:val="single"/>
        </w:rPr>
        <w:t>refeeding syndrome</w:t>
      </w:r>
      <w:r w:rsidR="00FE6187">
        <w:rPr>
          <w:rFonts w:cs="Times New Roman"/>
        </w:rPr>
        <w:t xml:space="preserve">- metabolic alterations that may occur during nutritional repletion of starved patients </w:t>
      </w:r>
    </w:p>
    <w:p w14:paraId="22E18142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49DE9CF" w14:textId="2BD68E8A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FE6187">
        <w:rPr>
          <w:rFonts w:cs="Times New Roman"/>
          <w:u w:val="single"/>
        </w:rPr>
        <w:t>semi-</w:t>
      </w:r>
      <w:r w:rsidRPr="00FE6187">
        <w:rPr>
          <w:rFonts w:eastAsia="Calibri" w:cs="Calibri"/>
          <w:u w:val="single"/>
        </w:rPr>
        <w:t>‐</w:t>
      </w:r>
      <w:r w:rsidRPr="00FE6187">
        <w:rPr>
          <w:rFonts w:cs="Times New Roman"/>
          <w:u w:val="single"/>
        </w:rPr>
        <w:t>elemental formula</w:t>
      </w:r>
      <w:r w:rsidR="00FE6187">
        <w:rPr>
          <w:rFonts w:cs="Times New Roman"/>
        </w:rPr>
        <w:t>- nutritionally complete but is broken down into peptides of varying lengths, simple sugars, glucose polymers, starch and fat</w:t>
      </w:r>
    </w:p>
    <w:p w14:paraId="402884A3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91F8324" w14:textId="6126FF53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FE6187">
        <w:rPr>
          <w:rFonts w:cs="Times New Roman"/>
          <w:u w:val="single"/>
        </w:rPr>
        <w:t>stylet</w:t>
      </w:r>
      <w:r w:rsidR="00FE6187">
        <w:rPr>
          <w:rFonts w:cs="Times New Roman"/>
        </w:rPr>
        <w:t xml:space="preserve">- wire placed in catheter or enteral tube that allows the tube to maintain its shape during insertion </w:t>
      </w:r>
    </w:p>
    <w:p w14:paraId="6D753BE0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8F6C6DB" w14:textId="4B354663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FE6187">
        <w:rPr>
          <w:rFonts w:cs="Times New Roman"/>
          <w:u w:val="single"/>
        </w:rPr>
        <w:t>three-</w:t>
      </w:r>
      <w:r w:rsidRPr="00FE6187">
        <w:rPr>
          <w:rFonts w:eastAsia="Calibri" w:cs="Calibri"/>
          <w:u w:val="single"/>
        </w:rPr>
        <w:t>‐</w:t>
      </w:r>
      <w:r w:rsidRPr="00FE6187">
        <w:rPr>
          <w:rFonts w:cs="Times New Roman"/>
          <w:u w:val="single"/>
        </w:rPr>
        <w:t>in–one system</w:t>
      </w:r>
      <w:r w:rsidR="00FE6187">
        <w:rPr>
          <w:rFonts w:cs="Times New Roman"/>
        </w:rPr>
        <w:t xml:space="preserve">- nutrient solution containing dextrose, amino acids and lipids </w:t>
      </w:r>
    </w:p>
    <w:p w14:paraId="4586F856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E37A40A" w14:textId="00F0BD75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FE6187">
        <w:rPr>
          <w:rFonts w:cs="Times New Roman"/>
          <w:u w:val="single"/>
        </w:rPr>
        <w:t>tube feeding syndrome</w:t>
      </w:r>
      <w:r w:rsidR="00FE6187">
        <w:rPr>
          <w:rFonts w:cs="Times New Roman"/>
        </w:rPr>
        <w:t>- occurs when there is excessive protein and inadequate water</w:t>
      </w:r>
    </w:p>
    <w:p w14:paraId="65F1CDBC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79CDD5E" w14:textId="4043F7B1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FE6187">
        <w:rPr>
          <w:rFonts w:cs="Times New Roman"/>
          <w:u w:val="single"/>
        </w:rPr>
        <w:t>tunnel catheter</w:t>
      </w:r>
      <w:r w:rsidR="00FE6187" w:rsidRPr="00FE6187">
        <w:rPr>
          <w:rFonts w:cs="Times New Roman"/>
          <w:u w:val="single"/>
        </w:rPr>
        <w:t>-</w:t>
      </w:r>
      <w:r w:rsidR="00FE6187">
        <w:rPr>
          <w:rFonts w:cs="Times New Roman"/>
        </w:rPr>
        <w:t xml:space="preserve"> intravenous access device that is placed in the vein on the upper chest wall and exits the body near the xyphid process, axilla, or abdominal wall </w:t>
      </w:r>
    </w:p>
    <w:p w14:paraId="086EA4FA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7E50870" w14:textId="0A82185F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FE6187">
        <w:rPr>
          <w:rFonts w:cs="Times New Roman"/>
          <w:u w:val="single"/>
        </w:rPr>
        <w:t>two-</w:t>
      </w:r>
      <w:r w:rsidRPr="00FE6187">
        <w:rPr>
          <w:rFonts w:eastAsia="Calibri" w:cs="Calibri"/>
          <w:u w:val="single"/>
        </w:rPr>
        <w:t>‐</w:t>
      </w:r>
      <w:r w:rsidRPr="00FE6187">
        <w:rPr>
          <w:rFonts w:cs="Times New Roman"/>
          <w:u w:val="single"/>
        </w:rPr>
        <w:t>in-</w:t>
      </w:r>
      <w:r w:rsidRPr="00FE6187">
        <w:rPr>
          <w:rFonts w:eastAsia="Calibri" w:cs="Calibri"/>
          <w:u w:val="single"/>
        </w:rPr>
        <w:t>‐</w:t>
      </w:r>
      <w:r w:rsidRPr="00FE6187">
        <w:rPr>
          <w:rFonts w:cs="Times New Roman"/>
          <w:u w:val="single"/>
        </w:rPr>
        <w:t>one system</w:t>
      </w:r>
      <w:r w:rsidR="00FE6187">
        <w:rPr>
          <w:rFonts w:cs="Times New Roman"/>
        </w:rPr>
        <w:t xml:space="preserve">- nutrient solution with amino acids and dextrose </w:t>
      </w:r>
    </w:p>
    <w:p w14:paraId="17BBD214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8816763" w14:textId="3BEDB600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FE6187">
        <w:rPr>
          <w:rFonts w:cs="Times New Roman"/>
          <w:u w:val="single"/>
        </w:rPr>
        <w:t>viscosity</w:t>
      </w:r>
      <w:r w:rsidR="00FE6187">
        <w:rPr>
          <w:rFonts w:cs="Times New Roman"/>
        </w:rPr>
        <w:t xml:space="preserve">- thickness of a liquid </w:t>
      </w:r>
    </w:p>
    <w:p w14:paraId="37680B5F" w14:textId="77777777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A6DC503" w14:textId="77777777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02BF6BA" w14:textId="77777777" w:rsidR="004E66DF" w:rsidRPr="00FE6187" w:rsidRDefault="004E66DF" w:rsidP="004E66DF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FE6187">
        <w:rPr>
          <w:rFonts w:cs="Times New Roman"/>
          <w:b/>
        </w:rPr>
        <w:t>Abbreviations</w:t>
      </w:r>
    </w:p>
    <w:p w14:paraId="1B771924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1A53A7B" w14:textId="296BEE66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ASPEN</w:t>
      </w:r>
      <w:r w:rsidR="00FE6187">
        <w:rPr>
          <w:rFonts w:cs="Times New Roman"/>
        </w:rPr>
        <w:t xml:space="preserve">- American Society for Parenteral and Enteral Nutrition </w:t>
      </w:r>
    </w:p>
    <w:p w14:paraId="430C45AE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C12C4C" w14:textId="2CA59513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CATI</w:t>
      </w:r>
      <w:r w:rsidR="00FE6187">
        <w:rPr>
          <w:rFonts w:cs="Times New Roman"/>
        </w:rPr>
        <w:t xml:space="preserve">- chloramphenicol acetyltransferase </w:t>
      </w:r>
    </w:p>
    <w:p w14:paraId="48DA089D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FCD0826" w14:textId="7A0FBEBA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CVC</w:t>
      </w:r>
      <w:r w:rsidR="00FE6187">
        <w:rPr>
          <w:rFonts w:cs="Times New Roman"/>
        </w:rPr>
        <w:t xml:space="preserve">- </w:t>
      </w:r>
      <w:r w:rsidR="001E7338">
        <w:rPr>
          <w:rFonts w:cs="Times New Roman"/>
        </w:rPr>
        <w:t xml:space="preserve">central venous catheter </w:t>
      </w:r>
    </w:p>
    <w:p w14:paraId="6F895828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7BE578B" w14:textId="4914F043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CVN</w:t>
      </w:r>
      <w:r w:rsidR="001E7338">
        <w:rPr>
          <w:rFonts w:cs="Times New Roman"/>
        </w:rPr>
        <w:t>- central venous nutrition</w:t>
      </w:r>
    </w:p>
    <w:p w14:paraId="0307F0AB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C31631D" w14:textId="401EEBE6" w:rsidR="004E66DF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EN</w:t>
      </w:r>
      <w:r w:rsidR="001E7338">
        <w:rPr>
          <w:rFonts w:cs="Times New Roman"/>
        </w:rPr>
        <w:t xml:space="preserve">- enteral nutrition </w:t>
      </w:r>
    </w:p>
    <w:p w14:paraId="43521C92" w14:textId="77777777" w:rsidR="001E7338" w:rsidRPr="00AA3C70" w:rsidRDefault="001E7338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DB40D6D" w14:textId="7D4CAEBE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FOS</w:t>
      </w:r>
      <w:r w:rsidR="001E7338">
        <w:rPr>
          <w:rFonts w:cs="Times New Roman"/>
        </w:rPr>
        <w:t>- fructooligosaccharides</w:t>
      </w:r>
    </w:p>
    <w:p w14:paraId="62A88698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F73E9C9" w14:textId="01D8A736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IVH</w:t>
      </w:r>
      <w:r w:rsidR="001E7338">
        <w:rPr>
          <w:rFonts w:cs="Times New Roman"/>
        </w:rPr>
        <w:t>- intravenous hyperalimentation</w:t>
      </w:r>
    </w:p>
    <w:p w14:paraId="76405115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CDCA007" w14:textId="2FA172D7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JCAHO</w:t>
      </w:r>
      <w:r w:rsidR="001E7338">
        <w:rPr>
          <w:rFonts w:cs="Times New Roman"/>
        </w:rPr>
        <w:t xml:space="preserve">- Joint commission on accreditation of health care organizations </w:t>
      </w:r>
    </w:p>
    <w:p w14:paraId="1C7377A2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6F42ED8" w14:textId="5EC47306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JPEN</w:t>
      </w:r>
      <w:r w:rsidR="001E7338">
        <w:rPr>
          <w:rFonts w:cs="Times New Roman"/>
        </w:rPr>
        <w:t xml:space="preserve">- journal of parenteral and enteral nutrition </w:t>
      </w:r>
    </w:p>
    <w:p w14:paraId="14C15600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B5E983" w14:textId="317D8EBD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LCFA</w:t>
      </w:r>
      <w:r w:rsidR="001E7338">
        <w:rPr>
          <w:rFonts w:cs="Times New Roman"/>
        </w:rPr>
        <w:t xml:space="preserve">- long chain fatty acids </w:t>
      </w:r>
    </w:p>
    <w:p w14:paraId="580CF0CD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DCC26A5" w14:textId="38D9AF2B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MCFA</w:t>
      </w:r>
      <w:r w:rsidR="001E7338">
        <w:rPr>
          <w:rFonts w:cs="Times New Roman"/>
        </w:rPr>
        <w:t xml:space="preserve">- medium chain fatty acids </w:t>
      </w:r>
    </w:p>
    <w:p w14:paraId="037EC829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BF382E6" w14:textId="1221DB8B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MCT</w:t>
      </w:r>
      <w:r w:rsidR="001E7338">
        <w:rPr>
          <w:rFonts w:cs="Times New Roman"/>
        </w:rPr>
        <w:t xml:space="preserve">- medium chain triglycerides </w:t>
      </w:r>
    </w:p>
    <w:p w14:paraId="31D17EA6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7F18E3D" w14:textId="37F00B95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NDT</w:t>
      </w:r>
      <w:r w:rsidR="001E7338">
        <w:rPr>
          <w:rFonts w:cs="Times New Roman"/>
        </w:rPr>
        <w:t xml:space="preserve">- nephrology dialysis transplantation </w:t>
      </w:r>
    </w:p>
    <w:p w14:paraId="4CF47128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8EAAE72" w14:textId="7BFA7F15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NPO</w:t>
      </w:r>
      <w:r w:rsidR="001E7338">
        <w:rPr>
          <w:rFonts w:cs="Times New Roman"/>
        </w:rPr>
        <w:t>- nil per os “nothing per mouth”</w:t>
      </w:r>
    </w:p>
    <w:p w14:paraId="58A5F6FA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E334806" w14:textId="53EA3A85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PEG</w:t>
      </w:r>
      <w:r w:rsidR="001E7338">
        <w:rPr>
          <w:rFonts w:cs="Times New Roman"/>
        </w:rPr>
        <w:t xml:space="preserve">- percutaneous endoscopic gastrostomy </w:t>
      </w:r>
    </w:p>
    <w:p w14:paraId="7200C0CA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05EC447" w14:textId="5BD3DDC0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PICC</w:t>
      </w:r>
      <w:r w:rsidR="001E7338">
        <w:rPr>
          <w:rFonts w:cs="Times New Roman"/>
        </w:rPr>
        <w:t xml:space="preserve">- peripherally inserted central catheter </w:t>
      </w:r>
    </w:p>
    <w:p w14:paraId="21F0FBC6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E9CB72E" w14:textId="69EEFBFE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PN</w:t>
      </w:r>
      <w:r w:rsidR="001E7338">
        <w:rPr>
          <w:rFonts w:cs="Times New Roman"/>
        </w:rPr>
        <w:t xml:space="preserve">- parenteral nutrition </w:t>
      </w:r>
    </w:p>
    <w:p w14:paraId="34F78E1B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D2C1BF4" w14:textId="2C37E311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PPN</w:t>
      </w:r>
      <w:r w:rsidR="001E7338">
        <w:rPr>
          <w:rFonts w:cs="Times New Roman"/>
        </w:rPr>
        <w:t xml:space="preserve">- peripheral parenteral nutrition </w:t>
      </w:r>
    </w:p>
    <w:p w14:paraId="18137DF9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0393AFB" w14:textId="770ED79E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PVN</w:t>
      </w:r>
      <w:r w:rsidR="001E7338">
        <w:rPr>
          <w:rFonts w:cs="Times New Roman"/>
        </w:rPr>
        <w:t xml:space="preserve">- paraventricular </w:t>
      </w:r>
    </w:p>
    <w:p w14:paraId="3ED47CF8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E9872C5" w14:textId="0F72BD71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SCFA</w:t>
      </w:r>
      <w:r w:rsidR="001E7338">
        <w:rPr>
          <w:rFonts w:cs="Times New Roman"/>
        </w:rPr>
        <w:t>- short chain fatty acids</w:t>
      </w:r>
    </w:p>
    <w:p w14:paraId="78CB02D1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77C343" w14:textId="3FDA4109" w:rsidR="004E66DF" w:rsidRPr="00AA3C70" w:rsidRDefault="004E66DF" w:rsidP="004E66DF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C70">
        <w:rPr>
          <w:rFonts w:cs="Times New Roman"/>
        </w:rPr>
        <w:t>SNS</w:t>
      </w:r>
      <w:r w:rsidR="001E7338">
        <w:rPr>
          <w:rFonts w:cs="Times New Roman"/>
        </w:rPr>
        <w:t xml:space="preserve">- sympathetic nervous system </w:t>
      </w:r>
    </w:p>
    <w:p w14:paraId="1F380C21" w14:textId="77777777" w:rsidR="00E82CAA" w:rsidRPr="00AA3C70" w:rsidRDefault="00E82CAA" w:rsidP="004E66D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28AB70E" w14:textId="32FDDDD2" w:rsidR="00A02B93" w:rsidRPr="00AA3C70" w:rsidRDefault="004E66DF" w:rsidP="004E66DF">
      <w:r w:rsidRPr="00AA3C70">
        <w:rPr>
          <w:rFonts w:cs="Times New Roman"/>
        </w:rPr>
        <w:t>TPN</w:t>
      </w:r>
      <w:r w:rsidR="001E7338">
        <w:rPr>
          <w:rFonts w:cs="Times New Roman"/>
        </w:rPr>
        <w:t xml:space="preserve">- total parenteral nutrition </w:t>
      </w:r>
      <w:bookmarkStart w:id="0" w:name="_GoBack"/>
      <w:bookmarkEnd w:id="0"/>
    </w:p>
    <w:sectPr w:rsidR="00A02B93" w:rsidRPr="00AA3C70" w:rsidSect="00C1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DF"/>
    <w:rsid w:val="00115165"/>
    <w:rsid w:val="001E7338"/>
    <w:rsid w:val="003859E3"/>
    <w:rsid w:val="004E66DF"/>
    <w:rsid w:val="0097316F"/>
    <w:rsid w:val="00AA3C70"/>
    <w:rsid w:val="00C1756C"/>
    <w:rsid w:val="00E47BE0"/>
    <w:rsid w:val="00E82CAA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A8B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608</Words>
  <Characters>3468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Beyer, Megan Joanne</dc:creator>
  <cp:keywords/>
  <dc:description/>
  <cp:lastModifiedBy>Beyer, Megan Joanne</cp:lastModifiedBy>
  <cp:revision>3</cp:revision>
  <cp:lastPrinted>2015-10-25T19:55:00Z</cp:lastPrinted>
  <dcterms:created xsi:type="dcterms:W3CDTF">2015-10-13T12:24:00Z</dcterms:created>
  <dcterms:modified xsi:type="dcterms:W3CDTF">2015-12-01T02:24:00Z</dcterms:modified>
</cp:coreProperties>
</file>